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0C6A" wp14:editId="59980397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3584" w:rsidRPr="00B43F41" w:rsidRDefault="00E37550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Р А С П О Р Я Ж Е Н И</w:t>
      </w:r>
      <w:r w:rsidR="000F358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F3584"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="000F3584"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:rsidR="000F3584" w:rsidRPr="006D07B3" w:rsidRDefault="006D07B3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28.01.2022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F3584"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0F3584"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с. Михайловка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F3584"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0F3584" w:rsidRPr="006D0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28-ра</w:t>
      </w: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10F5F" w:rsidRPr="00994737" w:rsidRDefault="005C5168" w:rsidP="00E375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691C06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E37550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лана мероприятий по снижению уровня</w:t>
      </w:r>
    </w:p>
    <w:p w:rsidR="00E37550" w:rsidRPr="00994737" w:rsidRDefault="00691C06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теневой</w:t>
      </w:r>
      <w:r w:rsidR="00E37550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занятости и легализации трудовых отношений </w:t>
      </w:r>
    </w:p>
    <w:p w:rsidR="005C5168" w:rsidRPr="00994737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Михайловском муниципальном районе на 20</w:t>
      </w:r>
      <w:r w:rsidR="0045429B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0F3584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E37550" w:rsidRPr="009947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B1588" w:rsidRPr="00994737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994737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D10F5F" w:rsidRPr="00994737" w:rsidRDefault="004C0F24" w:rsidP="00D4049D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7">
        <w:rPr>
          <w:rFonts w:ascii="Times New Roman" w:hAnsi="Times New Roman" w:cs="Times New Roman"/>
          <w:sz w:val="28"/>
          <w:szCs w:val="28"/>
        </w:rPr>
        <w:t xml:space="preserve">В </w:t>
      </w:r>
      <w:r w:rsidR="00E37550" w:rsidRPr="00994737">
        <w:rPr>
          <w:rFonts w:ascii="Times New Roman" w:hAnsi="Times New Roman" w:cs="Times New Roman"/>
          <w:sz w:val="28"/>
          <w:szCs w:val="28"/>
        </w:rPr>
        <w:t>целях исполнения пункта 3 раздела 1 протокола заседания Межведо</w:t>
      </w:r>
      <w:r w:rsidR="00E37550" w:rsidRPr="00994737">
        <w:rPr>
          <w:rFonts w:ascii="Times New Roman" w:hAnsi="Times New Roman" w:cs="Times New Roman"/>
          <w:sz w:val="28"/>
          <w:szCs w:val="28"/>
        </w:rPr>
        <w:t>м</w:t>
      </w:r>
      <w:r w:rsidR="00E37550" w:rsidRPr="00994737">
        <w:rPr>
          <w:rFonts w:ascii="Times New Roman" w:hAnsi="Times New Roman" w:cs="Times New Roman"/>
          <w:sz w:val="28"/>
          <w:szCs w:val="28"/>
        </w:rPr>
        <w:t>ственной рабочей группы по вопросу восстановления рынка труда под предс</w:t>
      </w:r>
      <w:r w:rsidR="00E37550" w:rsidRPr="00994737">
        <w:rPr>
          <w:rFonts w:ascii="Times New Roman" w:hAnsi="Times New Roman" w:cs="Times New Roman"/>
          <w:sz w:val="28"/>
          <w:szCs w:val="28"/>
        </w:rPr>
        <w:t>е</w:t>
      </w:r>
      <w:r w:rsidR="00E37550" w:rsidRPr="00994737">
        <w:rPr>
          <w:rFonts w:ascii="Times New Roman" w:hAnsi="Times New Roman" w:cs="Times New Roman"/>
          <w:sz w:val="28"/>
          <w:szCs w:val="28"/>
        </w:rPr>
        <w:t xml:space="preserve">дательством Заместителя Председателя Правительства Российской Федерации Голиковой </w:t>
      </w:r>
      <w:r w:rsidR="00994737" w:rsidRPr="00994737">
        <w:rPr>
          <w:rFonts w:ascii="Times New Roman" w:hAnsi="Times New Roman" w:cs="Times New Roman"/>
          <w:sz w:val="28"/>
          <w:szCs w:val="28"/>
        </w:rPr>
        <w:t xml:space="preserve">Т.А. </w:t>
      </w:r>
      <w:r w:rsidR="00E37550" w:rsidRPr="00994737">
        <w:rPr>
          <w:rFonts w:ascii="Times New Roman" w:hAnsi="Times New Roman" w:cs="Times New Roman"/>
          <w:sz w:val="28"/>
          <w:szCs w:val="28"/>
        </w:rPr>
        <w:t xml:space="preserve">от 19 ноября 2021 года № 15 </w:t>
      </w:r>
    </w:p>
    <w:p w:rsidR="00D4049D" w:rsidRPr="00994737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25" w:rsidRPr="00994737" w:rsidRDefault="00D4049D" w:rsidP="00B54F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4737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C5168" w:rsidRPr="00994737">
        <w:rPr>
          <w:rFonts w:ascii="Times New Roman" w:hAnsi="Times New Roman" w:cs="Times New Roman"/>
          <w:spacing w:val="2"/>
          <w:sz w:val="28"/>
          <w:szCs w:val="28"/>
        </w:rPr>
        <w:t>Утвердить</w:t>
      </w:r>
      <w:r w:rsidRPr="009947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1C06" w:rsidRPr="0099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54F7C" w:rsidRPr="0099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лан мероприятий по снижению уровня </w:t>
      </w:r>
      <w:r w:rsidR="00691C06" w:rsidRPr="0099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теневой</w:t>
      </w:r>
      <w:r w:rsidR="00B54F7C" w:rsidRPr="0099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занятости и легализации трудовых отношений в Михайловском муниципальном районе на 2022-2024 годы </w:t>
      </w:r>
      <w:r w:rsidR="00DF7269" w:rsidRPr="00994737">
        <w:rPr>
          <w:rFonts w:ascii="Times New Roman" w:hAnsi="Times New Roman" w:cs="Times New Roman"/>
          <w:spacing w:val="2"/>
          <w:sz w:val="28"/>
          <w:szCs w:val="28"/>
        </w:rPr>
        <w:t xml:space="preserve"> (прилагается)</w:t>
      </w:r>
      <w:r w:rsidR="005C5168" w:rsidRPr="009947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47D25" w:rsidRPr="00994737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7"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994737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994737">
        <w:rPr>
          <w:rFonts w:ascii="Times New Roman" w:hAnsi="Times New Roman" w:cs="Times New Roman"/>
          <w:sz w:val="28"/>
          <w:szCs w:val="28"/>
        </w:rPr>
        <w:t>и</w:t>
      </w:r>
      <w:r w:rsidR="00F47D25" w:rsidRPr="00994737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201ECE" w:rsidRPr="00994737">
        <w:rPr>
          <w:rFonts w:ascii="Times New Roman" w:hAnsi="Times New Roman" w:cs="Times New Roman"/>
          <w:sz w:val="28"/>
          <w:szCs w:val="28"/>
        </w:rPr>
        <w:t>Корж С.Г.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) </w:t>
      </w:r>
      <w:r w:rsidR="00CC01C4" w:rsidRPr="0099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D25" w:rsidRPr="009947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99473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94737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F47D25" w:rsidRPr="00994737" w:rsidRDefault="00E37550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7">
        <w:rPr>
          <w:rFonts w:ascii="Times New Roman" w:hAnsi="Times New Roman" w:cs="Times New Roman"/>
          <w:sz w:val="28"/>
          <w:szCs w:val="28"/>
        </w:rPr>
        <w:t>3</w:t>
      </w:r>
      <w:r w:rsidR="00D4049D" w:rsidRPr="00994737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15182" w:rsidRPr="00994737">
        <w:rPr>
          <w:rFonts w:ascii="Times New Roman" w:hAnsi="Times New Roman" w:cs="Times New Roman"/>
          <w:sz w:val="28"/>
          <w:szCs w:val="28"/>
        </w:rPr>
        <w:t>над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197F31" w:rsidRPr="00994737">
        <w:rPr>
          <w:rFonts w:ascii="Times New Roman" w:hAnsi="Times New Roman" w:cs="Times New Roman"/>
          <w:sz w:val="28"/>
          <w:szCs w:val="28"/>
        </w:rPr>
        <w:t xml:space="preserve">нием </w:t>
      </w:r>
      <w:r w:rsidR="00715182" w:rsidRPr="00994737">
        <w:rPr>
          <w:rFonts w:ascii="Times New Roman" w:hAnsi="Times New Roman" w:cs="Times New Roman"/>
          <w:sz w:val="28"/>
          <w:szCs w:val="28"/>
        </w:rPr>
        <w:t>настоящего</w:t>
      </w:r>
      <w:r w:rsidR="00197F31" w:rsidRPr="00994737">
        <w:rPr>
          <w:rFonts w:ascii="Times New Roman" w:hAnsi="Times New Roman" w:cs="Times New Roman"/>
          <w:sz w:val="28"/>
          <w:szCs w:val="28"/>
        </w:rPr>
        <w:t xml:space="preserve"> </w:t>
      </w:r>
      <w:r w:rsidR="000A13D2" w:rsidRPr="00994737">
        <w:rPr>
          <w:rFonts w:ascii="Times New Roman" w:hAnsi="Times New Roman" w:cs="Times New Roman"/>
          <w:sz w:val="28"/>
          <w:szCs w:val="28"/>
        </w:rPr>
        <w:t>распоряжения</w:t>
      </w:r>
      <w:r w:rsidR="00197F31" w:rsidRPr="00994737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 на</w:t>
      </w:r>
      <w:r w:rsidR="00B54F7C" w:rsidRPr="00994737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99473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B54F7C" w:rsidRPr="00994737">
        <w:rPr>
          <w:rFonts w:ascii="Times New Roman" w:hAnsi="Times New Roman" w:cs="Times New Roman"/>
          <w:sz w:val="28"/>
          <w:szCs w:val="28"/>
        </w:rPr>
        <w:t>Петроченко О.В.</w:t>
      </w:r>
    </w:p>
    <w:p w:rsidR="00B54F7C" w:rsidRPr="00994737" w:rsidRDefault="00B54F7C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69" w:rsidRPr="00994737" w:rsidRDefault="00DF726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1C06" w:rsidRPr="00994737" w:rsidRDefault="00691C0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994737" w:rsidRDefault="00B54F7C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7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994737">
        <w:rPr>
          <w:rFonts w:ascii="Times New Roman" w:hAnsi="Times New Roman" w:cs="Times New Roman"/>
          <w:b/>
          <w:sz w:val="28"/>
          <w:szCs w:val="28"/>
        </w:rPr>
        <w:t>. г</w:t>
      </w:r>
      <w:r w:rsidR="00F47D25" w:rsidRPr="00994737">
        <w:rPr>
          <w:rFonts w:ascii="Times New Roman" w:hAnsi="Times New Roman" w:cs="Times New Roman"/>
          <w:b/>
          <w:sz w:val="28"/>
          <w:szCs w:val="28"/>
        </w:rPr>
        <w:t>лав</w:t>
      </w:r>
      <w:r w:rsidRPr="00994737">
        <w:rPr>
          <w:rFonts w:ascii="Times New Roman" w:hAnsi="Times New Roman" w:cs="Times New Roman"/>
          <w:b/>
          <w:sz w:val="28"/>
          <w:szCs w:val="28"/>
        </w:rPr>
        <w:t>ы</w:t>
      </w:r>
      <w:r w:rsidR="00F47D25" w:rsidRPr="00994737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994737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994737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F47D25" w:rsidRPr="00994737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94737">
        <w:rPr>
          <w:rFonts w:ascii="Times New Roman" w:hAnsi="Times New Roman" w:cs="Times New Roman"/>
          <w:b/>
          <w:sz w:val="28"/>
          <w:szCs w:val="28"/>
        </w:rPr>
        <w:t>глав</w:t>
      </w:r>
      <w:r w:rsidR="00C92ADD" w:rsidRPr="00994737">
        <w:rPr>
          <w:rFonts w:ascii="Times New Roman" w:hAnsi="Times New Roman" w:cs="Times New Roman"/>
          <w:b/>
          <w:sz w:val="28"/>
          <w:szCs w:val="28"/>
        </w:rPr>
        <w:t>ы</w:t>
      </w:r>
      <w:r w:rsidR="00F47D25" w:rsidRPr="00994737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</w:t>
      </w:r>
      <w:r w:rsidR="002D24D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F47D25" w:rsidRPr="0099473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049D" w:rsidRPr="009947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947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588" w:rsidRPr="009947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47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4F7C" w:rsidRPr="00994737">
        <w:rPr>
          <w:rFonts w:ascii="Times New Roman" w:hAnsi="Times New Roman" w:cs="Times New Roman"/>
          <w:b/>
          <w:sz w:val="28"/>
          <w:szCs w:val="28"/>
        </w:rPr>
        <w:t xml:space="preserve">П.А. Зубок </w:t>
      </w:r>
    </w:p>
    <w:p w:rsidR="00B54F7C" w:rsidRPr="00994737" w:rsidRDefault="00B54F7C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4F7C" w:rsidRPr="00994737" w:rsidRDefault="00B54F7C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4F7C" w:rsidRDefault="00B54F7C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54F7C" w:rsidRDefault="00B54F7C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B54F7C" w:rsidSect="00994737">
          <w:headerReference w:type="default" r:id="rId10"/>
          <w:pgSz w:w="11906" w:h="16838"/>
          <w:pgMar w:top="567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47D25" w:rsidRPr="00880BCC" w:rsidRDefault="00F606E5" w:rsidP="006D07B3">
      <w:pPr>
        <w:pStyle w:val="ConsPlusNormal"/>
        <w:spacing w:line="36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3584" w:rsidRDefault="00B54F7C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880B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7D25" w:rsidRPr="00880BCC" w:rsidRDefault="00F47D25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Михайловского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6D07B3" w:rsidRDefault="00F47D25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D07B3">
        <w:rPr>
          <w:rFonts w:ascii="Times New Roman" w:hAnsi="Times New Roman" w:cs="Times New Roman"/>
          <w:sz w:val="28"/>
          <w:szCs w:val="28"/>
        </w:rPr>
        <w:t>от</w:t>
      </w:r>
      <w:r w:rsidR="006D07B3" w:rsidRPr="006D07B3">
        <w:rPr>
          <w:rFonts w:ascii="Times New Roman" w:hAnsi="Times New Roman" w:cs="Times New Roman"/>
          <w:sz w:val="28"/>
          <w:szCs w:val="28"/>
        </w:rPr>
        <w:t xml:space="preserve"> 28.01.2022</w:t>
      </w:r>
      <w:r w:rsidRPr="006D07B3">
        <w:rPr>
          <w:rFonts w:ascii="Times New Roman" w:hAnsi="Times New Roman" w:cs="Times New Roman"/>
          <w:sz w:val="28"/>
          <w:szCs w:val="28"/>
        </w:rPr>
        <w:t xml:space="preserve"> №</w:t>
      </w:r>
      <w:r w:rsidR="000F3584" w:rsidRPr="006D07B3">
        <w:rPr>
          <w:rFonts w:ascii="Times New Roman" w:hAnsi="Times New Roman" w:cs="Times New Roman"/>
          <w:sz w:val="28"/>
          <w:szCs w:val="28"/>
        </w:rPr>
        <w:t xml:space="preserve"> </w:t>
      </w:r>
      <w:r w:rsidR="006D07B3">
        <w:rPr>
          <w:rFonts w:ascii="Times New Roman" w:hAnsi="Times New Roman" w:cs="Times New Roman"/>
          <w:sz w:val="28"/>
          <w:szCs w:val="28"/>
        </w:rPr>
        <w:t>28-ра</w:t>
      </w:r>
      <w:r w:rsidR="00B54F7C" w:rsidRPr="006D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7C" w:rsidRDefault="00B54F7C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54F7C" w:rsidRDefault="00B54F7C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D07B3" w:rsidRDefault="006D07B3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54F7C" w:rsidRPr="007F2FE7" w:rsidRDefault="00B54F7C" w:rsidP="00B54F7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tab/>
      </w:r>
      <w:r w:rsidRPr="007F2FE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54F7C" w:rsidRDefault="00B54F7C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мероприятий по снижению уровня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="00691C0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теневой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занятости и легализации трудовых отношений </w:t>
      </w:r>
    </w:p>
    <w:p w:rsidR="00B54F7C" w:rsidRDefault="00B54F7C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Михайловском муниципальном районе на 2022-2024 годы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B54F7C" w:rsidRPr="00DF7269" w:rsidRDefault="00B54F7C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W w:w="14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2523"/>
        <w:gridCol w:w="2268"/>
        <w:gridCol w:w="3515"/>
      </w:tblGrid>
      <w:tr w:rsidR="00B54F7C" w:rsidRPr="0062395C" w:rsidTr="00994737">
        <w:tc>
          <w:tcPr>
            <w:tcW w:w="992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39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39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A13D2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соискатели </w:t>
            </w:r>
          </w:p>
        </w:tc>
      </w:tr>
      <w:tr w:rsidR="00B54F7C" w:rsidRPr="001517CC" w:rsidTr="00994737">
        <w:tc>
          <w:tcPr>
            <w:tcW w:w="992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4F7C" w:rsidRPr="001517CC" w:rsidTr="00994737">
        <w:trPr>
          <w:trHeight w:val="351"/>
        </w:trPr>
        <w:tc>
          <w:tcPr>
            <w:tcW w:w="14260" w:type="dxa"/>
            <w:gridSpan w:val="5"/>
            <w:shd w:val="clear" w:color="auto" w:fill="auto"/>
          </w:tcPr>
          <w:p w:rsidR="00B54F7C" w:rsidRPr="001517CC" w:rsidRDefault="00B54F7C" w:rsidP="000A13D2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54F7C" w:rsidRPr="001202ED" w:rsidRDefault="00B54F7C" w:rsidP="00691C06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рабочей группы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 по снижению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неформальной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занят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территории Михайловского района</w:t>
            </w:r>
            <w:r w:rsidR="00691C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с участием представителей хозяйствующих субъектов, использующих труд наемных р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ботников без оформления трудовых отнош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ний</w:t>
            </w:r>
            <w:r w:rsidR="0099473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54A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 с привлечением представителей ко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трольно-надзорных органов, территориал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ных органов федеральных органов исполн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тельной власти </w:t>
            </w:r>
            <w:r w:rsidR="00994737">
              <w:rPr>
                <w:rFonts w:ascii="Times New Roman" w:hAnsi="Times New Roman"/>
                <w:iCs/>
                <w:sz w:val="24"/>
                <w:szCs w:val="24"/>
              </w:rPr>
              <w:t xml:space="preserve">Приморского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края</w:t>
            </w: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9947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</w:t>
            </w:r>
            <w:r w:rsidR="00691C06">
              <w:rPr>
                <w:rFonts w:ascii="Times New Roman" w:eastAsia="Calibri" w:hAnsi="Times New Roman" w:cs="Times New Roman"/>
                <w:sz w:val="24"/>
                <w:szCs w:val="24"/>
              </w:rPr>
              <w:t>теневой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занятости, легализ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трудовых 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B54F7C" w:rsidP="00691C06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B54F7C" w:rsidP="00EC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КГКУ «Примо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центр занятости насел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ния», Государственная инспе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труда в Приморском крае, ОМВД России по Михайло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скому району,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eastAsia="Calibri" w:hAnsi="Times New Roman" w:cs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рийске </w:t>
            </w:r>
            <w:r w:rsidRPr="001202ED">
              <w:rPr>
                <w:rFonts w:ascii="Times New Roman" w:eastAsia="Calibri" w:hAnsi="Times New Roman" w:cs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eastAsia="Calibri" w:hAnsi="Times New Roman" w:cs="Times New Roman"/>
              </w:rPr>
              <w:t xml:space="preserve"> по Приморскому краю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54AC4" w:rsidRPr="00C54AC4" w:rsidRDefault="00B54F7C" w:rsidP="00C54AC4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запроса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C54AC4"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ежрайонн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proofErr w:type="gramEnd"/>
            <w:r w:rsidR="00C54AC4"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ИНФС России № 9 по Приморскому краю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</w:p>
          <w:p w:rsidR="00B54F7C" w:rsidRPr="001517CC" w:rsidRDefault="00C54AC4" w:rsidP="00994737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</w:t>
            </w:r>
            <w:r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илиал № 6 г. Уссурийск ПРО ФССР</w:t>
            </w:r>
            <w:r w:rsidR="00691C06" w:rsidRPr="00691C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зяйствующи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субъект</w:t>
            </w:r>
            <w:r w:rsid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 использующих труд наемных работников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целью выявление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вой занятости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Установление кол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чества неоформле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работников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691C06" w:rsidP="00691C06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691C06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Заслушивание на заседаниях рабочей группы работодателей, выявленных в процессе ре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лизации мероприятий по 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теневой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занятости, использующих труд наемных работников без трудовых отношений, в том числе оформл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ющих 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жданско-правовые договоры при фактическом наличии трудовых отношений </w:t>
            </w:r>
          </w:p>
          <w:p w:rsidR="00B54F7C" w:rsidRPr="001517CC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Заключение трудовых договоров с наемн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 работниками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КГКУ «Примо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центр занятости насел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ния», Государственная инспе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труда в Приморском крае, ОМВД России по Михайло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скому району,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hAnsi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рийске </w:t>
            </w:r>
            <w:r w:rsidRPr="001202ED">
              <w:rPr>
                <w:rFonts w:ascii="Times New Roman" w:hAnsi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Pr="00A43C43">
              <w:rPr>
                <w:rFonts w:ascii="Times New Roman" w:hAnsi="Times New Roman"/>
              </w:rPr>
              <w:t>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Актуализация и направление в</w:t>
            </w:r>
            <w:r w:rsidRPr="001468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 профессионального образования и занятости населения Приморского края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паспорт</w:t>
            </w:r>
            <w:r w:rsidR="0081605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ципальн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направление паспорта</w:t>
            </w:r>
          </w:p>
        </w:tc>
        <w:tc>
          <w:tcPr>
            <w:tcW w:w="2268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  <w:r>
              <w:rPr>
                <w:rFonts w:ascii="Times New Roman" w:hAnsi="Times New Roman"/>
              </w:rPr>
              <w:br/>
              <w:t>до 15 февраля</w:t>
            </w:r>
          </w:p>
          <w:p w:rsidR="00B54F7C" w:rsidRPr="00146847" w:rsidRDefault="00B54F7C" w:rsidP="00EC715B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</w:p>
        </w:tc>
      </w:tr>
      <w:tr w:rsidR="00B54F7C" w:rsidRPr="00A43C43" w:rsidTr="00994737">
        <w:tc>
          <w:tcPr>
            <w:tcW w:w="14260" w:type="dxa"/>
            <w:gridSpan w:val="5"/>
            <w:shd w:val="clear" w:color="auto" w:fill="auto"/>
          </w:tcPr>
          <w:p w:rsidR="00B54F7C" w:rsidRPr="00A43C43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3C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3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CA">
              <w:rPr>
                <w:rFonts w:ascii="Times New Roman" w:hAnsi="Times New Roman"/>
                <w:lang w:eastAsia="ru-RU"/>
              </w:rPr>
              <w:t>Информационно-разъяснительная работа</w:t>
            </w:r>
          </w:p>
        </w:tc>
      </w:tr>
      <w:tr w:rsidR="00B54F7C" w:rsidRPr="00A43C43" w:rsidTr="00994737">
        <w:tc>
          <w:tcPr>
            <w:tcW w:w="992" w:type="dxa"/>
            <w:shd w:val="clear" w:color="auto" w:fill="auto"/>
          </w:tcPr>
          <w:p w:rsidR="00B54F7C" w:rsidRPr="00A43C43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54F7C" w:rsidRPr="00A43C43" w:rsidRDefault="00B54F7C" w:rsidP="00EC715B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мероприятий с</w:t>
            </w:r>
            <w:r w:rsidRPr="00A43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Pr="001C1CC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 соблюдении требований законодательства о труде в части оформления трудовых отношений с наёмными работниками и установления им гарантий в оплате труда, преимуществах легальных трудовых отношений и заработной платы</w:t>
            </w:r>
          </w:p>
        </w:tc>
        <w:tc>
          <w:tcPr>
            <w:tcW w:w="2523" w:type="dxa"/>
            <w:shd w:val="clear" w:color="auto" w:fill="auto"/>
          </w:tcPr>
          <w:p w:rsidR="00B54F7C" w:rsidRPr="001C1CCA" w:rsidRDefault="00B54F7C" w:rsidP="00EC715B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1CCA">
              <w:rPr>
                <w:rFonts w:ascii="Times New Roman" w:hAnsi="Times New Roman"/>
                <w:sz w:val="24"/>
                <w:szCs w:val="24"/>
              </w:rPr>
              <w:t>формирование пол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жительной мотив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ции к легальной тр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довой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B54F7C" w:rsidRPr="00A43C43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КГКУ «Примо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центр занятости насел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ния», Государственная инспе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труда в Приморском крае, ОМВД России по Михайло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скому району,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hAnsi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рийске </w:t>
            </w:r>
            <w:r w:rsidRPr="001202ED">
              <w:rPr>
                <w:rFonts w:ascii="Times New Roman" w:hAnsi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Pr="00A43C43">
              <w:rPr>
                <w:rFonts w:ascii="Times New Roman" w:hAnsi="Times New Roman"/>
              </w:rPr>
              <w:t>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B54F7C" w:rsidRPr="00A43C43" w:rsidTr="00994737">
        <w:tc>
          <w:tcPr>
            <w:tcW w:w="992" w:type="dxa"/>
            <w:shd w:val="clear" w:color="auto" w:fill="auto"/>
          </w:tcPr>
          <w:p w:rsidR="00B54F7C" w:rsidRPr="00A43C43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54F7C" w:rsidRPr="001C1CCA" w:rsidRDefault="00B54F7C" w:rsidP="00E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тематических материалов о нег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тивных последствиях теневой занятости и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о преимуществах легально</w:t>
            </w:r>
            <w:r w:rsidR="0099473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 w:rsidR="00994737">
              <w:rPr>
                <w:rFonts w:ascii="Times New Roman" w:hAnsi="Times New Roman"/>
                <w:sz w:val="24"/>
                <w:szCs w:val="24"/>
              </w:rPr>
              <w:t>я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довых отношений, о влиянии официального размера заработной платы на размер будущей пенсии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C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средствах массовой информации,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официальных сайтах, социальных сетях</w:t>
            </w:r>
            <w:r w:rsidRPr="001C1C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в государственных учреждениях, общественных </w:t>
            </w:r>
            <w:r w:rsidRPr="001C1C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местах с большой проходимостью людей.</w:t>
            </w:r>
            <w:proofErr w:type="gramEnd"/>
          </w:p>
          <w:p w:rsidR="00B54F7C" w:rsidRPr="001C1CCA" w:rsidRDefault="00B54F7C" w:rsidP="00EC715B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54F7C" w:rsidRPr="001C1CCA" w:rsidRDefault="00B54F7C" w:rsidP="00EC715B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снижение теневой занятости, легализ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>ция трудовых отн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>шений, дополнител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t xml:space="preserve">ное поступление налога на доходы физических лиц и страховых взносов,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пол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жительной мотив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ции к легальной тр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довой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3515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КГКУ «Примо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центр занятости насел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ния», Государственная инспе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труда в Приморском крае, ОМВД России по Михайло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скому району,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hAnsi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рийске </w:t>
            </w:r>
            <w:r w:rsidRPr="001202ED">
              <w:rPr>
                <w:rFonts w:ascii="Times New Roman" w:hAnsi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Pr="00A43C43">
              <w:rPr>
                <w:rFonts w:ascii="Times New Roman" w:hAnsi="Times New Roman"/>
              </w:rPr>
              <w:t>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B54F7C" w:rsidRPr="00A43C43" w:rsidTr="00994737">
        <w:tc>
          <w:tcPr>
            <w:tcW w:w="992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:rsidR="00B54F7C" w:rsidRPr="00070517" w:rsidRDefault="00B54F7C" w:rsidP="00EC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телефонов «горячая л</w:t>
            </w: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ния» для приема информации от граждан о фактах уклонения работодателей от заключ</w:t>
            </w: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ния трудового договора</w:t>
            </w:r>
          </w:p>
          <w:p w:rsidR="00B54F7C" w:rsidRPr="001C1CCA" w:rsidRDefault="00B54F7C" w:rsidP="00EC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54F7C" w:rsidRPr="001C1CCA" w:rsidRDefault="00B54F7C" w:rsidP="00EC715B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фактов неформальной 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 xml:space="preserve"> зан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>тости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 xml:space="preserve">на постоянной </w:t>
            </w:r>
          </w:p>
          <w:p w:rsidR="00B54F7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>основе</w:t>
            </w:r>
          </w:p>
        </w:tc>
        <w:tc>
          <w:tcPr>
            <w:tcW w:w="3515" w:type="dxa"/>
            <w:shd w:val="clear" w:color="auto" w:fill="auto"/>
          </w:tcPr>
          <w:p w:rsidR="00B54F7C" w:rsidRDefault="00B54F7C" w:rsidP="00816058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ММР</w:t>
            </w:r>
          </w:p>
        </w:tc>
      </w:tr>
      <w:tr w:rsidR="00B54F7C" w:rsidRPr="00A43C43" w:rsidTr="00994737">
        <w:trPr>
          <w:trHeight w:val="429"/>
        </w:trPr>
        <w:tc>
          <w:tcPr>
            <w:tcW w:w="14260" w:type="dxa"/>
            <w:gridSpan w:val="5"/>
            <w:shd w:val="clear" w:color="auto" w:fill="auto"/>
          </w:tcPr>
          <w:p w:rsidR="00B54F7C" w:rsidRPr="00A43C43" w:rsidRDefault="00B54F7C" w:rsidP="00816058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5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15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мониторинга эффективности реализации </w:t>
            </w:r>
            <w:r w:rsidR="00C54AC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54F7C" w:rsidRPr="007C6601" w:rsidTr="00994737">
        <w:tc>
          <w:tcPr>
            <w:tcW w:w="992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снижения </w:t>
            </w:r>
            <w:r w:rsidR="00816058">
              <w:rPr>
                <w:rFonts w:ascii="Times New Roman" w:hAnsi="Times New Roman"/>
                <w:sz w:val="24"/>
                <w:szCs w:val="24"/>
              </w:rPr>
              <w:t>теневой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 xml:space="preserve"> занятости и легализации трудовых отнош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 xml:space="preserve">ний во всех отраслях района.  </w:t>
            </w:r>
          </w:p>
          <w:p w:rsidR="00B54F7C" w:rsidRPr="007C6601" w:rsidRDefault="00B54F7C" w:rsidP="00EC715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>анализ выполнения контрольного показ</w:t>
            </w: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>теля,</w:t>
            </w:r>
          </w:p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</w:rPr>
              <w:t>ежемесячно до 5-го числа месяца, след</w:t>
            </w:r>
            <w:r w:rsidRPr="007C6601">
              <w:rPr>
                <w:rFonts w:ascii="Times New Roman" w:hAnsi="Times New Roman"/>
              </w:rPr>
              <w:t>у</w:t>
            </w:r>
            <w:r w:rsidRPr="007C6601">
              <w:rPr>
                <w:rFonts w:ascii="Times New Roman" w:hAnsi="Times New Roman"/>
              </w:rPr>
              <w:t>ющего за отчетным</w:t>
            </w:r>
            <w:r w:rsidR="000A13D2">
              <w:rPr>
                <w:rFonts w:ascii="Times New Roman" w:hAnsi="Times New Roman"/>
              </w:rPr>
              <w:t xml:space="preserve"> периодом</w:t>
            </w:r>
          </w:p>
        </w:tc>
        <w:tc>
          <w:tcPr>
            <w:tcW w:w="3515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тории ММР</w:t>
            </w:r>
          </w:p>
        </w:tc>
      </w:tr>
      <w:tr w:rsidR="00B54F7C" w:rsidRPr="007C6601" w:rsidTr="00994737">
        <w:tc>
          <w:tcPr>
            <w:tcW w:w="992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Направление информации об эффективности работы рабочей группы по снижению нефо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р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мальной занятости и легализации трудовых отношений в министерство профессионал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ного образования и занятости населения Приморского края</w:t>
            </w:r>
          </w:p>
        </w:tc>
        <w:tc>
          <w:tcPr>
            <w:tcW w:w="2523" w:type="dxa"/>
            <w:shd w:val="clear" w:color="auto" w:fill="auto"/>
          </w:tcPr>
          <w:p w:rsidR="00B54F7C" w:rsidRPr="007C6601" w:rsidRDefault="00B54F7C" w:rsidP="00EC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оценка эффективн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сти работы рабочей группы</w:t>
            </w:r>
          </w:p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</w:rPr>
              <w:t>ежемесячно до 5-го числа месяца, след</w:t>
            </w:r>
            <w:r w:rsidRPr="007C6601">
              <w:rPr>
                <w:rFonts w:ascii="Times New Roman" w:hAnsi="Times New Roman"/>
              </w:rPr>
              <w:t>у</w:t>
            </w:r>
            <w:r w:rsidRPr="007C6601">
              <w:rPr>
                <w:rFonts w:ascii="Times New Roman" w:hAnsi="Times New Roman"/>
              </w:rPr>
              <w:t>ющего за отчетным</w:t>
            </w:r>
            <w:r w:rsidR="000A13D2">
              <w:rPr>
                <w:rFonts w:ascii="Times New Roman" w:hAnsi="Times New Roman"/>
              </w:rPr>
              <w:t xml:space="preserve"> периодом</w:t>
            </w:r>
          </w:p>
        </w:tc>
        <w:tc>
          <w:tcPr>
            <w:tcW w:w="3515" w:type="dxa"/>
            <w:shd w:val="clear" w:color="auto" w:fill="auto"/>
          </w:tcPr>
          <w:p w:rsidR="00B54F7C" w:rsidRPr="007C6601" w:rsidRDefault="00B54F7C" w:rsidP="00EC715B">
            <w:pPr>
              <w:pStyle w:val="a8"/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Рабочая группа по НЗ на терр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>тории ММР</w:t>
            </w:r>
          </w:p>
        </w:tc>
      </w:tr>
    </w:tbl>
    <w:p w:rsidR="00B54F7C" w:rsidRPr="002A3B4B" w:rsidRDefault="00B54F7C" w:rsidP="00B54F7C">
      <w:pPr>
        <w:rPr>
          <w:sz w:val="2"/>
          <w:szCs w:val="2"/>
        </w:rPr>
      </w:pPr>
    </w:p>
    <w:p w:rsidR="00B54F7C" w:rsidRPr="00B54F7C" w:rsidRDefault="00B54F7C" w:rsidP="00B54F7C">
      <w:pPr>
        <w:tabs>
          <w:tab w:val="left" w:pos="1134"/>
          <w:tab w:val="left" w:pos="3686"/>
          <w:tab w:val="left" w:pos="8025"/>
        </w:tabs>
        <w:rPr>
          <w:lang w:eastAsia="ru-RU"/>
        </w:rPr>
      </w:pPr>
    </w:p>
    <w:sectPr w:rsidR="00B54F7C" w:rsidRPr="00B54F7C" w:rsidSect="00994737">
      <w:pgSz w:w="16838" w:h="11906" w:orient="landscape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CE" w:rsidRDefault="00E64ACE" w:rsidP="00923426">
      <w:pPr>
        <w:spacing w:after="0" w:line="240" w:lineRule="auto"/>
      </w:pPr>
      <w:r>
        <w:separator/>
      </w:r>
    </w:p>
  </w:endnote>
  <w:endnote w:type="continuationSeparator" w:id="0">
    <w:p w:rsidR="00E64ACE" w:rsidRDefault="00E64ACE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CE" w:rsidRDefault="00E64ACE" w:rsidP="00923426">
      <w:pPr>
        <w:spacing w:after="0" w:line="240" w:lineRule="auto"/>
      </w:pPr>
      <w:r>
        <w:separator/>
      </w:r>
    </w:p>
  </w:footnote>
  <w:footnote w:type="continuationSeparator" w:id="0">
    <w:p w:rsidR="00E64ACE" w:rsidRDefault="00E64ACE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28857"/>
      <w:docPartObj>
        <w:docPartGallery w:val="Page Numbers (Top of Page)"/>
        <w:docPartUnique/>
      </w:docPartObj>
    </w:sdtPr>
    <w:sdtEndPr/>
    <w:sdtContent>
      <w:p w:rsidR="00994737" w:rsidRDefault="009947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B3">
          <w:rPr>
            <w:noProof/>
          </w:rPr>
          <w:t>1</w:t>
        </w:r>
        <w:r>
          <w:fldChar w:fldCharType="end"/>
        </w:r>
      </w:p>
    </w:sdtContent>
  </w:sdt>
  <w:p w:rsidR="00994737" w:rsidRDefault="009947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30C62"/>
    <w:rsid w:val="00030DA5"/>
    <w:rsid w:val="000319DC"/>
    <w:rsid w:val="000435DD"/>
    <w:rsid w:val="00052675"/>
    <w:rsid w:val="00057B22"/>
    <w:rsid w:val="0006773F"/>
    <w:rsid w:val="00070951"/>
    <w:rsid w:val="000875D6"/>
    <w:rsid w:val="000960DF"/>
    <w:rsid w:val="000A13D2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20B69"/>
    <w:rsid w:val="001268A7"/>
    <w:rsid w:val="0014495B"/>
    <w:rsid w:val="00147B5E"/>
    <w:rsid w:val="00171925"/>
    <w:rsid w:val="001729E3"/>
    <w:rsid w:val="00197F31"/>
    <w:rsid w:val="001C0564"/>
    <w:rsid w:val="001C3B36"/>
    <w:rsid w:val="001C457C"/>
    <w:rsid w:val="001F16C4"/>
    <w:rsid w:val="001F3127"/>
    <w:rsid w:val="001F6F41"/>
    <w:rsid w:val="001F7351"/>
    <w:rsid w:val="00201ECE"/>
    <w:rsid w:val="0024122D"/>
    <w:rsid w:val="00243F8E"/>
    <w:rsid w:val="00253DA4"/>
    <w:rsid w:val="00257A22"/>
    <w:rsid w:val="00265CA6"/>
    <w:rsid w:val="0029655F"/>
    <w:rsid w:val="002A1AA7"/>
    <w:rsid w:val="002A1D22"/>
    <w:rsid w:val="002C63F8"/>
    <w:rsid w:val="002D24D8"/>
    <w:rsid w:val="002D54F9"/>
    <w:rsid w:val="002D681D"/>
    <w:rsid w:val="002E1501"/>
    <w:rsid w:val="002E3632"/>
    <w:rsid w:val="002E692C"/>
    <w:rsid w:val="002E7389"/>
    <w:rsid w:val="002F6E11"/>
    <w:rsid w:val="003006D3"/>
    <w:rsid w:val="00304C9C"/>
    <w:rsid w:val="00313601"/>
    <w:rsid w:val="00316816"/>
    <w:rsid w:val="00321A1E"/>
    <w:rsid w:val="0033479E"/>
    <w:rsid w:val="003823CF"/>
    <w:rsid w:val="0039150B"/>
    <w:rsid w:val="00391611"/>
    <w:rsid w:val="00396F90"/>
    <w:rsid w:val="003A2B7B"/>
    <w:rsid w:val="003C4A42"/>
    <w:rsid w:val="003F0030"/>
    <w:rsid w:val="003F01E5"/>
    <w:rsid w:val="00410DAB"/>
    <w:rsid w:val="00411B06"/>
    <w:rsid w:val="00424B28"/>
    <w:rsid w:val="004312DF"/>
    <w:rsid w:val="0045429B"/>
    <w:rsid w:val="00473D18"/>
    <w:rsid w:val="00490563"/>
    <w:rsid w:val="004B6CFB"/>
    <w:rsid w:val="004C0F24"/>
    <w:rsid w:val="004F1773"/>
    <w:rsid w:val="00514ECF"/>
    <w:rsid w:val="005156AB"/>
    <w:rsid w:val="00544D02"/>
    <w:rsid w:val="00556890"/>
    <w:rsid w:val="0055739D"/>
    <w:rsid w:val="00561529"/>
    <w:rsid w:val="00580898"/>
    <w:rsid w:val="00582163"/>
    <w:rsid w:val="00583E72"/>
    <w:rsid w:val="005904FC"/>
    <w:rsid w:val="00590C02"/>
    <w:rsid w:val="005A6A51"/>
    <w:rsid w:val="005B1ED1"/>
    <w:rsid w:val="005B4B3B"/>
    <w:rsid w:val="005C5168"/>
    <w:rsid w:val="005C5C82"/>
    <w:rsid w:val="005D263D"/>
    <w:rsid w:val="0060165B"/>
    <w:rsid w:val="00602361"/>
    <w:rsid w:val="006035FD"/>
    <w:rsid w:val="00623F3D"/>
    <w:rsid w:val="00652105"/>
    <w:rsid w:val="0065606C"/>
    <w:rsid w:val="00691C06"/>
    <w:rsid w:val="006A1FA6"/>
    <w:rsid w:val="006A20E8"/>
    <w:rsid w:val="006C0EB9"/>
    <w:rsid w:val="006C1DE4"/>
    <w:rsid w:val="006C2825"/>
    <w:rsid w:val="006D07B3"/>
    <w:rsid w:val="006D64CA"/>
    <w:rsid w:val="006E2911"/>
    <w:rsid w:val="006F1476"/>
    <w:rsid w:val="00704311"/>
    <w:rsid w:val="00715182"/>
    <w:rsid w:val="00721788"/>
    <w:rsid w:val="00727A7D"/>
    <w:rsid w:val="00744751"/>
    <w:rsid w:val="007603B6"/>
    <w:rsid w:val="00782EF1"/>
    <w:rsid w:val="007839EE"/>
    <w:rsid w:val="007A75E5"/>
    <w:rsid w:val="007B3D91"/>
    <w:rsid w:val="007B78B8"/>
    <w:rsid w:val="007E3743"/>
    <w:rsid w:val="007E7F57"/>
    <w:rsid w:val="00816058"/>
    <w:rsid w:val="00834DA5"/>
    <w:rsid w:val="0085587E"/>
    <w:rsid w:val="00865367"/>
    <w:rsid w:val="00880BCC"/>
    <w:rsid w:val="008A2991"/>
    <w:rsid w:val="008B04E8"/>
    <w:rsid w:val="008B1588"/>
    <w:rsid w:val="008B6E39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4737"/>
    <w:rsid w:val="00996ACF"/>
    <w:rsid w:val="009B2158"/>
    <w:rsid w:val="009E4AE2"/>
    <w:rsid w:val="009E51E9"/>
    <w:rsid w:val="009E761D"/>
    <w:rsid w:val="009F4782"/>
    <w:rsid w:val="00A005D1"/>
    <w:rsid w:val="00A2456B"/>
    <w:rsid w:val="00A525AE"/>
    <w:rsid w:val="00A57DA2"/>
    <w:rsid w:val="00A83C2C"/>
    <w:rsid w:val="00A861DB"/>
    <w:rsid w:val="00A8771D"/>
    <w:rsid w:val="00A877BE"/>
    <w:rsid w:val="00A87BDB"/>
    <w:rsid w:val="00AC3634"/>
    <w:rsid w:val="00AC5050"/>
    <w:rsid w:val="00AE3ECB"/>
    <w:rsid w:val="00B54F7C"/>
    <w:rsid w:val="00B554AC"/>
    <w:rsid w:val="00B7269A"/>
    <w:rsid w:val="00BA33EA"/>
    <w:rsid w:val="00BC427F"/>
    <w:rsid w:val="00BE75B5"/>
    <w:rsid w:val="00BF49BE"/>
    <w:rsid w:val="00C203C2"/>
    <w:rsid w:val="00C41C4C"/>
    <w:rsid w:val="00C46D5C"/>
    <w:rsid w:val="00C47FE8"/>
    <w:rsid w:val="00C52DB9"/>
    <w:rsid w:val="00C54AC4"/>
    <w:rsid w:val="00C61EBF"/>
    <w:rsid w:val="00C73E2D"/>
    <w:rsid w:val="00C80E69"/>
    <w:rsid w:val="00C84284"/>
    <w:rsid w:val="00C86854"/>
    <w:rsid w:val="00C92ADD"/>
    <w:rsid w:val="00C9708F"/>
    <w:rsid w:val="00CA016B"/>
    <w:rsid w:val="00CC01C4"/>
    <w:rsid w:val="00CC0BE4"/>
    <w:rsid w:val="00CC435D"/>
    <w:rsid w:val="00CC5024"/>
    <w:rsid w:val="00CD122B"/>
    <w:rsid w:val="00CD2365"/>
    <w:rsid w:val="00CF466B"/>
    <w:rsid w:val="00D10F5F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E1730"/>
    <w:rsid w:val="00DF188C"/>
    <w:rsid w:val="00DF58EE"/>
    <w:rsid w:val="00DF7269"/>
    <w:rsid w:val="00DF749F"/>
    <w:rsid w:val="00E131DD"/>
    <w:rsid w:val="00E16BCE"/>
    <w:rsid w:val="00E20133"/>
    <w:rsid w:val="00E21C6D"/>
    <w:rsid w:val="00E261D1"/>
    <w:rsid w:val="00E37550"/>
    <w:rsid w:val="00E554B6"/>
    <w:rsid w:val="00E64ACE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A156F"/>
    <w:rsid w:val="00FA461C"/>
    <w:rsid w:val="00FA47C4"/>
    <w:rsid w:val="00FB5540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C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C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1614-67E9-42CF-B473-9BD190D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4</cp:revision>
  <cp:lastPrinted>2022-01-27T05:10:00Z</cp:lastPrinted>
  <dcterms:created xsi:type="dcterms:W3CDTF">2022-02-01T02:53:00Z</dcterms:created>
  <dcterms:modified xsi:type="dcterms:W3CDTF">2022-02-01T02:53:00Z</dcterms:modified>
</cp:coreProperties>
</file>